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65" w:rsidRPr="009F4965" w:rsidRDefault="009F4965" w:rsidP="009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---------- </w:t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Forwarded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message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---------</w:t>
      </w: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Fra: </w:t>
      </w:r>
      <w:r w:rsidRPr="009F496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Vidar </w:t>
      </w:r>
      <w:proofErr w:type="spellStart"/>
      <w:r w:rsidRPr="009F496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Lindefjeld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&lt;</w:t>
      </w:r>
      <w:hyperlink r:id="rId4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vlindefjeld@gmail.com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</w:t>
      </w: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Date: søn. 19. mai 2019 kl. 10:57</w:t>
      </w: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Subject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: Anleggsarbeidene på Kjølberget vindkraftverk må stoppes umiddelbart</w:t>
      </w: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To: &lt;</w:t>
      </w:r>
      <w:hyperlink r:id="rId5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lise@vis.kommune.no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&gt;, &lt;</w:t>
      </w:r>
      <w:hyperlink r:id="rId6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ea@vis.kommune.no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&gt;, Asgeir Rustad &lt;</w:t>
      </w:r>
      <w:hyperlink r:id="rId7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ar@vis.kommune.no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&gt;, NVE &lt;</w:t>
      </w:r>
      <w:hyperlink r:id="rId8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nve@nve.no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&gt;, </w:t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Bølling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Jørgen </w:t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Kocbach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&lt;</w:t>
      </w:r>
      <w:hyperlink r:id="rId9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jboe@nve.no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</w:t>
      </w:r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proofErr w:type="spellStart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Cc</w:t>
      </w:r>
      <w:proofErr w:type="spellEnd"/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: Svegården, Thor &lt;</w:t>
      </w:r>
      <w:hyperlink r:id="rId10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thor.svegarden@eidsiva.no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&gt;, Anders Steen &lt;</w:t>
      </w:r>
      <w:hyperlink r:id="rId11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anders.steen@ks.no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&gt;, &lt;</w:t>
      </w:r>
      <w:hyperlink r:id="rId12" w:tgtFrame="_blank" w:history="1">
        <w:r w:rsidRPr="009F4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jns@ks.no</w:t>
        </w:r>
      </w:hyperlink>
      <w:r w:rsidRPr="009F4965">
        <w:rPr>
          <w:rFonts w:ascii="Times New Roman" w:eastAsia="Times New Roman" w:hAnsi="Times New Roman" w:cs="Times New Roman"/>
          <w:sz w:val="24"/>
          <w:szCs w:val="24"/>
          <w:lang w:eastAsia="nb-NO"/>
        </w:rPr>
        <w:t>&gt;</w:t>
      </w:r>
    </w:p>
    <w:p w:rsidR="009F4965" w:rsidRPr="009F4965" w:rsidRDefault="009F4965" w:rsidP="009F49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Til ordfører/rådmann i Våler kommune</w:t>
      </w:r>
      <w:r w:rsidRPr="009F4965">
        <w:rPr>
          <w:rFonts w:ascii="Arial" w:eastAsia="Times New Roman" w:hAnsi="Arial" w:cs="Arial"/>
          <w:sz w:val="24"/>
          <w:szCs w:val="24"/>
          <w:lang w:eastAsia="nb-NO"/>
        </w:rPr>
        <w:t>!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La Naturen Leve viser til våre mange brev og e-poster om oversittet dispensasjonsfrist for Kjølberget vindkraftverk, senest vårt brev vedlagt e-post av 16. mai. Vi viser også til folkemøtet på Våler 14. mai og muntlige kontakter med ordfører og rådmann under møtet.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I vår e-post til ordføreren av 15. mai skrev vi </w:t>
      </w:r>
      <w:proofErr w:type="spellStart"/>
      <w:r w:rsidRPr="009F4965">
        <w:rPr>
          <w:rFonts w:ascii="Arial" w:eastAsia="Times New Roman" w:hAnsi="Arial" w:cs="Arial"/>
          <w:sz w:val="24"/>
          <w:szCs w:val="24"/>
          <w:lang w:eastAsia="nb-NO"/>
        </w:rPr>
        <w:t>bl.a</w:t>
      </w:r>
      <w:proofErr w:type="spellEnd"/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: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For ordens skyld: Jeg antar kommunen er enig med oss i at det, mens KS-advokatene vurderer saken, ikke kan utføres arbeider på anlegget? 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Vi må ikke risikere at utbygger igangsetter tiltak som i ettertid viser seg å ha vært ulovlige. Kommunens bekreftelse på dette imøteses.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Slik bekreftelse er p.t. ikke mottatt. 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Vi gjør med dette kommunen oppmerksom på at </w:t>
      </w:r>
      <w:proofErr w:type="spellStart"/>
      <w:r w:rsidRPr="009F4965">
        <w:rPr>
          <w:rFonts w:ascii="Arial" w:eastAsia="Times New Roman" w:hAnsi="Arial" w:cs="Arial"/>
          <w:sz w:val="24"/>
          <w:szCs w:val="24"/>
          <w:lang w:eastAsia="nb-NO"/>
        </w:rPr>
        <w:t>Austri</w:t>
      </w:r>
      <w:proofErr w:type="spellEnd"/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 Kjølberget DA jobber videre i området som om ingenting har hendt! Det har vært økt virksomhet i planområdet hele tiden siden fristen gikk ut 11. mai. Arbeider har til og med pågått 17. mai og nå i helgen 18/19. mai, bl. a. med /rydding/hogst, mye kjøring og oppsetting av skilt. Dette kan vi dokumentere med rapporter og fotografier fra dag til dag siden 11. mai. Det er all grunn til å frykte at utbygger vil fortsette med inngrepene, ignorere PBLs fristbestemmelser og dermed gjøre ubotelig skade på naturen.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>Dette skjer i en situasjon der seriøse organisasjoner har reist berettiget tvil om det overhodet foreligger gyldig dispensasjon for vindkraftverket - og i en situasjon der både kommunen og dens advokater arbeider for å avklare det faktiske og rettslige grunnlaget for våre innsigelser etter PBL. I denne fasen må utbygger vise respekt for den nødvendige kommunale saksbehandling og stille alle arbeider i bero.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Som ytterligere begrunnelse anfører vi:</w:t>
      </w: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 Våler kommune og utbygger er godt kjent med at det i henhold til NVEs konsesjon fra 2016 ikke kan påbegynnes anleggsarbeider før det er ledig kapasitet i strømnettet. Vi viser her til pkt. 10. i anleggskonsesjonen av 12. februar 2016: </w:t>
      </w:r>
    </w:p>
    <w:p w:rsidR="009F4965" w:rsidRPr="009F4965" w:rsidRDefault="009F4965" w:rsidP="009F496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Krav om ledig nettkapasitet</w:t>
      </w: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br/>
        <w:t>Ledig nettkapasitet skal dokumenteres før utbygging av vindkraftverket igangsettes. Denne dokumentasjonen skal godkjennes av NVE før anleggsarbeid kan igangsettes.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lastRenderedPageBreak/>
        <w:t xml:space="preserve">Kommunen og utbygger er også klar over at det for tiden pågår en klagesak for oppgradering av 132KV-linjen. Kommunen har dessuten til uttalelse (med frist i juni) en søknad fra Eidsiva Nett om å få anlegge en ny linje fra trafo til den omsøkte 132KV-linjen. Med andre ord er ingenting avgjort vedrørende nødvendig nettilknytning.  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Samlet sett innebærer alt dette at </w:t>
      </w:r>
      <w:proofErr w:type="spellStart"/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Austri</w:t>
      </w:r>
      <w:proofErr w:type="spellEnd"/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Kjølberget DA for tiden mangler ethvert rettslig grunnlag for å realisere Kjølberget vindkraftverk, både etter PBL og energiloven.  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Vi krever derfor at Våler kommune </w:t>
      </w:r>
      <w:r w:rsidRPr="009F4965">
        <w:rPr>
          <w:rFonts w:ascii="Arial" w:eastAsia="Times New Roman" w:hAnsi="Arial" w:cs="Arial"/>
          <w:sz w:val="24"/>
          <w:szCs w:val="24"/>
          <w:u w:val="single"/>
          <w:lang w:eastAsia="nb-NO"/>
        </w:rPr>
        <w:t>umiddelbart</w:t>
      </w: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, med hjemmel i PBL § 32-4, krever full stopp på anlegget. Bestemmelsen lyder slik: </w:t>
      </w:r>
    </w:p>
    <w:p w:rsidR="009F4965" w:rsidRPr="009F4965" w:rsidRDefault="009F4965" w:rsidP="009F4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§ 32-4.Pålegg om stans og opphør med øyeblikkelig virkning</w:t>
      </w:r>
    </w:p>
    <w:p w:rsidR="009F4965" w:rsidRPr="009F4965" w:rsidRDefault="009F4965" w:rsidP="009F496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Om nødvendig kan plan- og bygningsmyndighetene gi den ansvarlige pålegg om stans av arbeid eller opphør av bruk med øyeblikkelig virkning. Slikt pålegg kan gis uten forhåndsvarsel. Om nødvendig kan plan- og bygningsmyndighetene kreve bistand av politiet for gjennomføring av pålegg om stans.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Vi ber om rask bekreftelse på at denne e-posten er mottatt og ber også opplyst hvordan kommunen stiller seg til vårt krav. 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Denne e-post sendes også NVE og NVEs saksbehandler Jørgen </w:t>
      </w:r>
      <w:proofErr w:type="spellStart"/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Bølling</w:t>
      </w:r>
      <w:proofErr w:type="spellEnd"/>
      <w:r w:rsidRPr="009F4965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.</w:t>
      </w: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 Vi ber NVE om snarest mulig å klargjøre overfor Våler kommune og utbygger konsesjonsvilkårene om nettilknytning og, dersom arbeidene ikke stoppes øyeblikkelig, å anvende energilovens §§ 10-3 og 10-5 om pålegg og straff.   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>Kopi sendes utbygger og kommunens advokat.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>Med hilsen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 xml:space="preserve">Vidar </w:t>
      </w:r>
      <w:proofErr w:type="spellStart"/>
      <w:r w:rsidRPr="009F4965">
        <w:rPr>
          <w:rFonts w:ascii="Arial" w:eastAsia="Times New Roman" w:hAnsi="Arial" w:cs="Arial"/>
          <w:sz w:val="24"/>
          <w:szCs w:val="24"/>
          <w:lang w:eastAsia="nb-NO"/>
        </w:rPr>
        <w:t>Lindefjeld</w:t>
      </w:r>
      <w:proofErr w:type="spellEnd"/>
      <w:r w:rsidRPr="009F4965">
        <w:rPr>
          <w:rFonts w:ascii="Arial" w:eastAsia="Times New Roman" w:hAnsi="Arial" w:cs="Arial"/>
          <w:sz w:val="24"/>
          <w:szCs w:val="24"/>
          <w:lang w:eastAsia="nb-NO"/>
        </w:rPr>
        <w:t>, rådgiver</w:t>
      </w:r>
    </w:p>
    <w:p w:rsidR="009F4965" w:rsidRPr="009F4965" w:rsidRDefault="009F4965" w:rsidP="009F49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F4965">
        <w:rPr>
          <w:rFonts w:ascii="Arial" w:eastAsia="Times New Roman" w:hAnsi="Arial" w:cs="Arial"/>
          <w:sz w:val="24"/>
          <w:szCs w:val="24"/>
          <w:lang w:eastAsia="nb-NO"/>
        </w:rPr>
        <w:t>La Naturen Leve (</w:t>
      </w:r>
      <w:proofErr w:type="spellStart"/>
      <w:r w:rsidRPr="009F4965">
        <w:rPr>
          <w:rFonts w:ascii="Arial" w:eastAsia="Times New Roman" w:hAnsi="Arial" w:cs="Arial"/>
          <w:sz w:val="24"/>
          <w:szCs w:val="24"/>
          <w:lang w:eastAsia="nb-NO"/>
        </w:rPr>
        <w:t>Mob</w:t>
      </w:r>
      <w:proofErr w:type="spellEnd"/>
      <w:r w:rsidRPr="009F4965">
        <w:rPr>
          <w:rFonts w:ascii="Arial" w:eastAsia="Times New Roman" w:hAnsi="Arial" w:cs="Arial"/>
          <w:sz w:val="24"/>
          <w:szCs w:val="24"/>
          <w:lang w:eastAsia="nb-NO"/>
        </w:rPr>
        <w:t>. 915 17 249)</w:t>
      </w:r>
    </w:p>
    <w:p w:rsidR="003F62D3" w:rsidRDefault="003F62D3">
      <w:bookmarkStart w:id="0" w:name="_GoBack"/>
      <w:bookmarkEnd w:id="0"/>
    </w:p>
    <w:sectPr w:rsidR="003F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65"/>
    <w:rsid w:val="00194C44"/>
    <w:rsid w:val="003F62D3"/>
    <w:rsid w:val="009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82B4-1333-42D3-A0BA-6E31443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889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8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0172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2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72829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e@nve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@vis.kommune.no" TargetMode="External"/><Relationship Id="rId12" Type="http://schemas.openxmlformats.org/officeDocument/2006/relationships/hyperlink" Target="mailto:jns@ks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@vis.kommune.no" TargetMode="External"/><Relationship Id="rId11" Type="http://schemas.openxmlformats.org/officeDocument/2006/relationships/hyperlink" Target="mailto:anders.steen@ks.no" TargetMode="External"/><Relationship Id="rId5" Type="http://schemas.openxmlformats.org/officeDocument/2006/relationships/hyperlink" Target="mailto:lise@vis.kommune.no" TargetMode="External"/><Relationship Id="rId10" Type="http://schemas.openxmlformats.org/officeDocument/2006/relationships/hyperlink" Target="mailto:thor.svegarden@eidsiva.no" TargetMode="External"/><Relationship Id="rId4" Type="http://schemas.openxmlformats.org/officeDocument/2006/relationships/hyperlink" Target="mailto:vlindefjeld@gmail.com" TargetMode="External"/><Relationship Id="rId9" Type="http://schemas.openxmlformats.org/officeDocument/2006/relationships/hyperlink" Target="mailto:jboe@nv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Preus</dc:creator>
  <cp:keywords/>
  <dc:description/>
  <cp:lastModifiedBy>Arild Preus</cp:lastModifiedBy>
  <cp:revision>1</cp:revision>
  <dcterms:created xsi:type="dcterms:W3CDTF">2019-05-19T09:40:00Z</dcterms:created>
  <dcterms:modified xsi:type="dcterms:W3CDTF">2019-05-19T09:41:00Z</dcterms:modified>
</cp:coreProperties>
</file>